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80471" w14:paraId="2231D3FF" w14:textId="77777777" w:rsidTr="00780471">
        <w:tc>
          <w:tcPr>
            <w:tcW w:w="10456" w:type="dxa"/>
          </w:tcPr>
          <w:p w14:paraId="1B08755A" w14:textId="77777777" w:rsidR="00780471" w:rsidRDefault="0078047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2E8AAAF4" w14:textId="77777777" w:rsidR="00780471" w:rsidRDefault="0078047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18CD2165" w14:textId="77777777" w:rsidR="00780471" w:rsidRDefault="0078047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1086CF80" w14:textId="1F497408" w:rsidR="00780471" w:rsidRDefault="00780471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</w:t>
            </w:r>
            <w:r w:rsidRPr="00811133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06 грудня 2024 року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</w:t>
            </w:r>
            <w:r w:rsidR="00811133">
              <w:rPr>
                <w:b/>
                <w:i/>
                <w:sz w:val="28"/>
                <w:szCs w:val="28"/>
                <w:lang w:val="en-US" w:eastAsia="en-US"/>
              </w:rPr>
              <w:t xml:space="preserve">   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</w:t>
            </w:r>
            <w:bookmarkStart w:id="0" w:name="_GoBack"/>
            <w:r w:rsidR="000E1B2C" w:rsidRPr="000E1B2C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12</w:t>
            </w:r>
            <w:r w:rsidRPr="000E1B2C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.00</w:t>
            </w:r>
            <w:bookmarkEnd w:id="0"/>
          </w:p>
          <w:p w14:paraId="1ED310A2" w14:textId="77777777" w:rsidR="00780471" w:rsidRDefault="00780471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   </w:t>
            </w:r>
          </w:p>
        </w:tc>
      </w:tr>
      <w:tr w:rsidR="00780471" w14:paraId="2AFC36EE" w14:textId="77777777" w:rsidTr="00780471">
        <w:tc>
          <w:tcPr>
            <w:tcW w:w="10456" w:type="dxa"/>
          </w:tcPr>
          <w:p w14:paraId="1B73C8BA" w14:textId="58AFEB9E" w:rsidR="00780471" w:rsidRPr="00811133" w:rsidRDefault="00780471" w:rsidP="008111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val="uk-UA" w:eastAsia="en-US"/>
              </w:rPr>
              <w:t xml:space="preserve">Про втрату статусу дитини, позбавленої батьківського піклування малолітнім </w:t>
            </w:r>
          </w:p>
          <w:p w14:paraId="43E8398C" w14:textId="1F048E19" w:rsidR="00780471" w:rsidRDefault="00780471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втрату статусу дитини, позбавленої  батьківського піклування малолітнім  </w:t>
            </w:r>
          </w:p>
          <w:p w14:paraId="47367F7B" w14:textId="2B0787F5" w:rsidR="00780471" w:rsidRDefault="00780471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малолітнього до комунального закладу на повне державне утримання </w:t>
            </w:r>
          </w:p>
          <w:p w14:paraId="5AF787C3" w14:textId="6B33B6C0" w:rsidR="00780471" w:rsidRDefault="00780471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вибуття малолітньої з сім’ї патронатного вихователя та припинення дії договору про патронат</w:t>
            </w:r>
          </w:p>
          <w:p w14:paraId="10C57EC8" w14:textId="4DF8CBCE" w:rsidR="00780471" w:rsidRDefault="00780471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 </w:t>
            </w:r>
            <w:r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(5 проектів)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039D841E" w14:textId="77777777" w:rsidR="00780471" w:rsidRDefault="0078047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4CE234FC" w14:textId="77777777" w:rsidR="00780471" w:rsidRDefault="0078047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1D178955" w14:textId="77777777" w:rsidR="00780471" w:rsidRDefault="00780471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780471" w14:paraId="6D434722" w14:textId="77777777" w:rsidTr="00780471">
        <w:tc>
          <w:tcPr>
            <w:tcW w:w="10456" w:type="dxa"/>
          </w:tcPr>
          <w:p w14:paraId="0433D521" w14:textId="77777777" w:rsidR="00780471" w:rsidRDefault="00780471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розгляд проекту рішення міської ради «Про внесення змін до рішення міської ради від 28.03.2024 № 55-9 «Про затвердження програми забезпечення виконання судових рішень на 2024-2025 роки» </w:t>
            </w:r>
          </w:p>
          <w:p w14:paraId="1311653A" w14:textId="2E879BF7" w:rsidR="00780471" w:rsidRDefault="00780471" w:rsidP="0078047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Пидорич Катерина Михайлівна     </w:t>
            </w:r>
          </w:p>
          <w:p w14:paraId="0C7DAAA9" w14:textId="77777777" w:rsidR="00780471" w:rsidRDefault="00780471" w:rsidP="00780471">
            <w:pPr>
              <w:rPr>
                <w:bCs/>
                <w:sz w:val="28"/>
                <w:szCs w:val="28"/>
                <w:lang w:val="uk-UA" w:eastAsia="en-US"/>
              </w:rPr>
            </w:pPr>
            <w:r w:rsidRPr="00780471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управління справами та юридичного забезпечення.</w:t>
            </w:r>
          </w:p>
          <w:p w14:paraId="5491825F" w14:textId="0488BB14" w:rsidR="00780471" w:rsidRPr="00780471" w:rsidRDefault="00780471" w:rsidP="0078047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80471" w:rsidRPr="000E1B2C" w14:paraId="7B111C70" w14:textId="77777777" w:rsidTr="00780471">
        <w:tc>
          <w:tcPr>
            <w:tcW w:w="10456" w:type="dxa"/>
          </w:tcPr>
          <w:p w14:paraId="38BCFDF3" w14:textId="77777777" w:rsidR="00780471" w:rsidRDefault="00780471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затвердження міської програми взаємодії органів місцевого самоврядування з медіа та розвитку інформаційної сфери на 2025-2027 роки» </w:t>
            </w:r>
          </w:p>
          <w:p w14:paraId="45672E04" w14:textId="473BB1EB" w:rsidR="00780471" w:rsidRDefault="00780471" w:rsidP="0078047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Крапива Юлія Борисівна     </w:t>
            </w:r>
          </w:p>
          <w:p w14:paraId="6FB09CFC" w14:textId="77777777" w:rsidR="00780471" w:rsidRDefault="00780471" w:rsidP="00780471">
            <w:pPr>
              <w:rPr>
                <w:bCs/>
                <w:sz w:val="28"/>
                <w:szCs w:val="28"/>
                <w:lang w:val="uk-UA" w:eastAsia="en-US"/>
              </w:rPr>
            </w:pPr>
            <w:r w:rsidRPr="00780471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інформаційної політики.</w:t>
            </w:r>
          </w:p>
          <w:p w14:paraId="0A5F0A0C" w14:textId="287D72FA" w:rsidR="00780471" w:rsidRPr="00780471" w:rsidRDefault="00780471" w:rsidP="0078047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80471" w14:paraId="41B99859" w14:textId="77777777" w:rsidTr="00780471">
        <w:tc>
          <w:tcPr>
            <w:tcW w:w="10456" w:type="dxa"/>
          </w:tcPr>
          <w:p w14:paraId="20B0C571" w14:textId="77777777" w:rsidR="00780471" w:rsidRDefault="00780471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09.11.2021 № 13-10 «Про затвердження міської програми розвитку загальної середньої освіти на 2022-2027 роки» </w:t>
            </w:r>
          </w:p>
          <w:p w14:paraId="705D3717" w14:textId="77777777" w:rsidR="00780471" w:rsidRDefault="00780471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передачу необоротного матеріального активу </w:t>
            </w:r>
          </w:p>
          <w:p w14:paraId="6CBB32F2" w14:textId="20562983" w:rsidR="00702C87" w:rsidRDefault="00702C87" w:rsidP="00702C8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</w:t>
            </w:r>
          </w:p>
          <w:p w14:paraId="122F706D" w14:textId="77777777" w:rsidR="00780471" w:rsidRDefault="00702C87" w:rsidP="00702C87">
            <w:pPr>
              <w:rPr>
                <w:bCs/>
                <w:sz w:val="28"/>
                <w:szCs w:val="28"/>
                <w:lang w:val="uk-UA" w:eastAsia="en-US"/>
              </w:rPr>
            </w:pPr>
            <w:r w:rsidRPr="00702C87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політики.</w:t>
            </w:r>
          </w:p>
          <w:p w14:paraId="7D911402" w14:textId="2AF19D62" w:rsidR="00702C87" w:rsidRPr="00702C87" w:rsidRDefault="00702C87" w:rsidP="00702C8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02C87" w14:paraId="015023C1" w14:textId="77777777" w:rsidTr="00780471">
        <w:tc>
          <w:tcPr>
            <w:tcW w:w="10456" w:type="dxa"/>
          </w:tcPr>
          <w:p w14:paraId="484C0D83" w14:textId="77777777" w:rsidR="00702C87" w:rsidRDefault="00702C87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військовослужбовців </w:t>
            </w:r>
          </w:p>
          <w:p w14:paraId="50518987" w14:textId="77777777" w:rsidR="00702C87" w:rsidRDefault="00702C87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волонтерів </w:t>
            </w:r>
          </w:p>
          <w:p w14:paraId="09C32E92" w14:textId="77777777" w:rsidR="00702C87" w:rsidRDefault="00702C87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нагородження працівників комунальних підприємств </w:t>
            </w:r>
          </w:p>
          <w:p w14:paraId="1FDE57EE" w14:textId="4FE3DE99" w:rsidR="00702C87" w:rsidRDefault="00702C87" w:rsidP="00702C8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Добровольський Микола Михайлович     </w:t>
            </w:r>
          </w:p>
          <w:p w14:paraId="0BEC7B9E" w14:textId="77777777" w:rsidR="00702C87" w:rsidRDefault="00702C87" w:rsidP="00702C87">
            <w:pPr>
              <w:rPr>
                <w:bCs/>
                <w:sz w:val="28"/>
                <w:szCs w:val="28"/>
                <w:lang w:val="uk-UA" w:eastAsia="en-US"/>
              </w:rPr>
            </w:pPr>
            <w:r w:rsidRPr="00702C87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патронатна служба.</w:t>
            </w:r>
          </w:p>
          <w:p w14:paraId="22BB2A3D" w14:textId="18F50C7B" w:rsidR="00702C87" w:rsidRPr="00702C87" w:rsidRDefault="00702C87" w:rsidP="00702C8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80B2A" w:rsidRPr="001A095F" w14:paraId="01B14BB0" w14:textId="77777777" w:rsidTr="00780471">
        <w:tc>
          <w:tcPr>
            <w:tcW w:w="10456" w:type="dxa"/>
          </w:tcPr>
          <w:p w14:paraId="1C24209A" w14:textId="580D93DB" w:rsidR="00680B2A" w:rsidRDefault="00680B2A" w:rsidP="0078047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утворення позаштатної постійно діючої військово-лікарської комісії при Черкаському об’єднаному міському територіальному центру комплектування та соціальної підтримки на 2025 рік </w:t>
            </w:r>
          </w:p>
          <w:p w14:paraId="6A77495A" w14:textId="22FC25B4" w:rsidR="001A095F" w:rsidRDefault="001A095F" w:rsidP="001A095F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Маліщук Лілія Миколаївна      </w:t>
            </w:r>
          </w:p>
          <w:p w14:paraId="177B3D6F" w14:textId="2017B4EC" w:rsidR="00680B2A" w:rsidRDefault="001A095F" w:rsidP="001A095F">
            <w:pPr>
              <w:rPr>
                <w:bCs/>
                <w:sz w:val="28"/>
                <w:szCs w:val="28"/>
                <w:lang w:val="uk-UA" w:eastAsia="en-US"/>
              </w:rPr>
            </w:pPr>
            <w:r w:rsidRPr="00702C87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охорони здоров’я та медичних послуг</w:t>
            </w:r>
          </w:p>
          <w:p w14:paraId="03702E6A" w14:textId="492E7CEC" w:rsidR="001A095F" w:rsidRPr="001A095F" w:rsidRDefault="001A095F" w:rsidP="001A095F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02C87" w:rsidRPr="00702C87" w14:paraId="4C041382" w14:textId="77777777" w:rsidTr="00780471">
        <w:tc>
          <w:tcPr>
            <w:tcW w:w="10456" w:type="dxa"/>
          </w:tcPr>
          <w:p w14:paraId="09C7F4CE" w14:textId="77777777" w:rsidR="00702C87" w:rsidRDefault="00702C87" w:rsidP="00702C8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затвердження порядку надання одноразової грошової допомо</w:t>
            </w:r>
            <w:r w:rsidRPr="00702C87">
              <w:rPr>
                <w:sz w:val="28"/>
                <w:szCs w:val="28"/>
                <w:lang w:val="uk-UA" w:eastAsia="en-US"/>
              </w:rPr>
              <w:t xml:space="preserve">ги власникам житлових приміщень </w:t>
            </w:r>
            <w:r>
              <w:rPr>
                <w:sz w:val="28"/>
                <w:szCs w:val="28"/>
                <w:lang w:val="uk-UA" w:eastAsia="en-US"/>
              </w:rPr>
              <w:t xml:space="preserve">(зокрема дачних будинків), садових будинків у м. Черкаси, пошкоджених внаслідок воєнних дій </w:t>
            </w:r>
          </w:p>
          <w:p w14:paraId="57073736" w14:textId="15998A1C" w:rsidR="00702C87" w:rsidRDefault="00702C87" w:rsidP="00702C87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</w:t>
            </w:r>
          </w:p>
          <w:p w14:paraId="1E117BC3" w14:textId="77777777" w:rsidR="00702C87" w:rsidRDefault="00702C87" w:rsidP="00702C87">
            <w:pPr>
              <w:rPr>
                <w:bCs/>
                <w:sz w:val="28"/>
                <w:szCs w:val="28"/>
                <w:lang w:val="uk-UA" w:eastAsia="en-US"/>
              </w:rPr>
            </w:pPr>
            <w:r w:rsidRPr="00702C87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13E4CFC9" w14:textId="1916E30F" w:rsidR="00702C87" w:rsidRPr="00702C87" w:rsidRDefault="00702C87" w:rsidP="00702C87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80471" w14:paraId="520D9B72" w14:textId="77777777" w:rsidTr="00780471">
        <w:tc>
          <w:tcPr>
            <w:tcW w:w="10456" w:type="dxa"/>
          </w:tcPr>
          <w:p w14:paraId="0DF25F5A" w14:textId="3BB6905C" w:rsidR="00702C87" w:rsidRDefault="00811133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 w:rsidR="00780471">
              <w:rPr>
                <w:sz w:val="28"/>
                <w:szCs w:val="28"/>
                <w:lang w:val="uk-UA" w:eastAsia="en-US"/>
              </w:rPr>
              <w:t xml:space="preserve">Про </w:t>
            </w:r>
            <w:r w:rsidR="00702C87">
              <w:rPr>
                <w:sz w:val="28"/>
                <w:szCs w:val="28"/>
                <w:lang w:val="uk-UA" w:eastAsia="en-US"/>
              </w:rPr>
              <w:t xml:space="preserve">внесення змін до рішення виконкому від 12.12.2023 № 1904 «Про затвердження плану розробки проектів регуляторних актів виконавчими органами міської ради на 2024 рік» </w:t>
            </w:r>
          </w:p>
          <w:p w14:paraId="0CD0E6FD" w14:textId="65CCFFFF" w:rsidR="00702C87" w:rsidRDefault="00811133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 w:rsidR="00702C87">
              <w:rPr>
                <w:sz w:val="28"/>
                <w:szCs w:val="28"/>
                <w:lang w:val="uk-UA" w:eastAsia="en-US"/>
              </w:rPr>
              <w:t>Про затвердження плану розробки проектів регуляторних актів виконавчими органами міської ради на 2025 рік</w:t>
            </w:r>
          </w:p>
          <w:p w14:paraId="0D0F5B45" w14:textId="5CA44267" w:rsidR="00780471" w:rsidRDefault="00702C87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тарифів на послугу з надання </w:t>
            </w:r>
            <w:r w:rsidR="006D46D3">
              <w:rPr>
                <w:sz w:val="28"/>
                <w:szCs w:val="28"/>
                <w:lang w:val="uk-UA" w:eastAsia="en-US"/>
              </w:rPr>
              <w:t xml:space="preserve">торгового місця на ринках та ярмарках КП «Черкаські ринки» Черкаської міської ради </w:t>
            </w:r>
          </w:p>
          <w:p w14:paraId="24945012" w14:textId="36F17F16" w:rsidR="006D46D3" w:rsidRDefault="006D46D3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утворення комісії для прийому-передачі у власність територіальної громади квартири у житловому будинку за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адресою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: м. Черкаси, вул. Героїв Дніпра, 23 </w:t>
            </w:r>
          </w:p>
          <w:p w14:paraId="69A53D4A" w14:textId="21088452" w:rsidR="006D46D3" w:rsidRDefault="006D46D3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11.08.2023 № 1038 «Про затвердження фінансового плану КНП «Третій Черкаський міський центр первинної медико-санітарної допомоги» </w:t>
            </w:r>
          </w:p>
          <w:p w14:paraId="5EC90F89" w14:textId="2F2591A7" w:rsidR="006D46D3" w:rsidRDefault="006D46D3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6302A">
              <w:rPr>
                <w:sz w:val="28"/>
                <w:szCs w:val="28"/>
                <w:lang w:val="uk-UA" w:eastAsia="en-US"/>
              </w:rPr>
              <w:t>Про внесення змін до рішення виконкому від 11.08.2023 № 1039 «Про затвердження фінансового плану КНП «Перший Черкаський міський центр первинної медико-санітарної допомоги»</w:t>
            </w:r>
          </w:p>
          <w:p w14:paraId="4F519094" w14:textId="7497899F" w:rsidR="00C6302A" w:rsidRDefault="00C6302A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фінансового плану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на 2025 рік </w:t>
            </w:r>
          </w:p>
          <w:p w14:paraId="74879A9C" w14:textId="0485CD08" w:rsidR="00C6302A" w:rsidRDefault="00811133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 w:rsidR="00C6302A">
              <w:rPr>
                <w:sz w:val="28"/>
                <w:szCs w:val="28"/>
                <w:lang w:val="uk-UA" w:eastAsia="en-US"/>
              </w:rPr>
              <w:t xml:space="preserve">Про затвердження фінансового плану КП «Благоустрій» на 2025 рік </w:t>
            </w:r>
          </w:p>
          <w:p w14:paraId="212D2276" w14:textId="77777777" w:rsidR="00780471" w:rsidRDefault="0078047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</w:t>
            </w:r>
          </w:p>
          <w:p w14:paraId="5B8FCBC7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36897300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80471" w14:paraId="3B4D8D83" w14:textId="77777777" w:rsidTr="00780471">
        <w:tc>
          <w:tcPr>
            <w:tcW w:w="10456" w:type="dxa"/>
          </w:tcPr>
          <w:p w14:paraId="3469D33E" w14:textId="77777777" w:rsidR="00780471" w:rsidRDefault="00780471" w:rsidP="00A2356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дозвіл на видачу ордерів фізичним та юридичним особам на видалення аварійних, фаутних та сухостійних дерев </w:t>
            </w:r>
          </w:p>
          <w:p w14:paraId="46D05947" w14:textId="6353530C" w:rsidR="00C6302A" w:rsidRDefault="00780471" w:rsidP="00C630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C6302A">
              <w:rPr>
                <w:sz w:val="28"/>
                <w:szCs w:val="28"/>
                <w:lang w:val="uk-UA" w:eastAsia="en-US"/>
              </w:rPr>
              <w:t xml:space="preserve">дозвіл на видачу ордерів фізичним та юридичним особам на видалення аварійних, фаутних та сухостійних дерев </w:t>
            </w:r>
          </w:p>
          <w:p w14:paraId="05E48B6D" w14:textId="07C227E0" w:rsidR="0063543C" w:rsidRPr="0063543C" w:rsidRDefault="002177D8" w:rsidP="0063543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безоплатну передачу </w:t>
            </w:r>
            <w:r w:rsidR="0063543C">
              <w:rPr>
                <w:sz w:val="28"/>
                <w:szCs w:val="28"/>
                <w:lang w:val="uk-UA" w:eastAsia="en-US"/>
              </w:rPr>
              <w:t xml:space="preserve">матеріальних цінностей з балансу департаменту дорожньо-транспортної інфраструктури та екології на баланс КП «ЧЕЛУАШ» </w:t>
            </w:r>
          </w:p>
          <w:p w14:paraId="29AC40A3" w14:textId="25339463" w:rsidR="00780471" w:rsidRPr="00C6302A" w:rsidRDefault="00780471" w:rsidP="00C6302A">
            <w:pPr>
              <w:rPr>
                <w:sz w:val="28"/>
                <w:szCs w:val="28"/>
                <w:lang w:val="uk-UA" w:eastAsia="en-US"/>
              </w:rPr>
            </w:pPr>
            <w:r w:rsidRPr="00C6302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C6302A"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 w:rsidRPr="00C6302A">
              <w:rPr>
                <w:sz w:val="28"/>
                <w:szCs w:val="28"/>
                <w:lang w:val="uk-UA" w:eastAsia="en-US"/>
              </w:rPr>
              <w:t xml:space="preserve"> Сергій Володимирович           </w:t>
            </w:r>
          </w:p>
          <w:p w14:paraId="5038736C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дорожньо-транспортної інфраструктури та екології.</w:t>
            </w:r>
          </w:p>
          <w:p w14:paraId="20B0D7A5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80471" w14:paraId="1E8D90C7" w14:textId="77777777" w:rsidTr="00780471">
        <w:tc>
          <w:tcPr>
            <w:tcW w:w="10456" w:type="dxa"/>
          </w:tcPr>
          <w:p w14:paraId="414F1DCB" w14:textId="6C42F4BA" w:rsidR="0063543C" w:rsidRDefault="00780471" w:rsidP="0063543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63543C">
              <w:rPr>
                <w:sz w:val="28"/>
                <w:szCs w:val="28"/>
                <w:lang w:val="uk-UA" w:eastAsia="en-US"/>
              </w:rPr>
              <w:t>передачу автомобіля з балансу КПТМ «</w:t>
            </w:r>
            <w:proofErr w:type="spellStart"/>
            <w:r w:rsidR="00680B2A"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 w:rsidR="00680B2A">
              <w:rPr>
                <w:sz w:val="28"/>
                <w:szCs w:val="28"/>
                <w:lang w:val="uk-UA" w:eastAsia="en-US"/>
              </w:rPr>
              <w:t xml:space="preserve">» на баланс Черкаської гімназії № 9 </w:t>
            </w:r>
          </w:p>
          <w:p w14:paraId="5FB386C5" w14:textId="28807F25" w:rsidR="00680B2A" w:rsidRDefault="00680B2A" w:rsidP="0063543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перепоховання останків померлого сина </w:t>
            </w:r>
          </w:p>
          <w:p w14:paraId="649A82CF" w14:textId="1C1754E5" w:rsidR="00680B2A" w:rsidRDefault="00811133" w:rsidP="0063543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680B2A">
              <w:rPr>
                <w:sz w:val="28"/>
                <w:szCs w:val="28"/>
                <w:lang w:val="uk-UA" w:eastAsia="en-US"/>
              </w:rPr>
              <w:t>Про надання дозволу КП «</w:t>
            </w:r>
            <w:proofErr w:type="spellStart"/>
            <w:r w:rsidR="00680B2A"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 w:rsidR="00680B2A">
              <w:rPr>
                <w:sz w:val="28"/>
                <w:szCs w:val="28"/>
                <w:lang w:val="uk-UA" w:eastAsia="en-US"/>
              </w:rPr>
              <w:t xml:space="preserve">» на укладання договору, вартість якого перевищує 10 % зареєстрованого статутного капіталу підприємства </w:t>
            </w:r>
          </w:p>
          <w:p w14:paraId="595745B2" w14:textId="3CB7275C" w:rsidR="00680B2A" w:rsidRDefault="00680B2A" w:rsidP="0063543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 оренду ліжко-місць у кімнатах, кімнат у гуртожитках та розірвання договору оренди кімнати </w:t>
            </w:r>
          </w:p>
          <w:p w14:paraId="741C4943" w14:textId="60F96158" w:rsidR="00680B2A" w:rsidRDefault="00680B2A" w:rsidP="00680B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включення до фонду орендованого житла, надання в оренду ліжко-місць </w:t>
            </w:r>
          </w:p>
          <w:p w14:paraId="5A184F33" w14:textId="27BAA3D5" w:rsidR="00680B2A" w:rsidRDefault="00680B2A" w:rsidP="00680B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</w:p>
          <w:p w14:paraId="057CC55D" w14:textId="77777777" w:rsidR="00811133" w:rsidRDefault="00811133" w:rsidP="008111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Про розгляд питань про здійснення квартирного обліку </w:t>
            </w:r>
          </w:p>
          <w:p w14:paraId="69F24A18" w14:textId="77777777" w:rsidR="00811133" w:rsidRDefault="00811133" w:rsidP="008111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Про розгляд питань про здійснення квартирного обліку </w:t>
            </w:r>
          </w:p>
          <w:p w14:paraId="52C7D32B" w14:textId="77777777" w:rsidR="00811133" w:rsidRDefault="00811133" w:rsidP="0081113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Про розгляд питань про здійснення квартирного обліку </w:t>
            </w:r>
          </w:p>
          <w:p w14:paraId="3E2BE331" w14:textId="7FD3BF67" w:rsidR="00811133" w:rsidRDefault="00811133" w:rsidP="00680B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81113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Про розгляд питань з соціального квартирного обліку</w:t>
            </w:r>
          </w:p>
          <w:p w14:paraId="49752842" w14:textId="55FF61E4" w:rsidR="00680B2A" w:rsidRPr="00680B2A" w:rsidRDefault="00680B2A" w:rsidP="00680B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з соціального квартирного обліку </w:t>
            </w:r>
          </w:p>
          <w:p w14:paraId="7B7C4813" w14:textId="6249B91B" w:rsidR="00780471" w:rsidRPr="0063543C" w:rsidRDefault="00780471" w:rsidP="0063543C">
            <w:pPr>
              <w:rPr>
                <w:sz w:val="28"/>
                <w:szCs w:val="28"/>
                <w:lang w:val="uk-UA" w:eastAsia="en-US"/>
              </w:rPr>
            </w:pPr>
            <w:r w:rsidRPr="0063543C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 w:rsidRPr="0063543C"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 w:rsidRPr="0063543C">
              <w:rPr>
                <w:sz w:val="28"/>
                <w:szCs w:val="28"/>
                <w:lang w:val="uk-UA" w:eastAsia="en-US"/>
              </w:rPr>
              <w:t xml:space="preserve"> Андрій Миколайович        </w:t>
            </w:r>
          </w:p>
          <w:p w14:paraId="69E5FDE1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  <w:p w14:paraId="3749A00B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80471" w14:paraId="6EB7E831" w14:textId="77777777" w:rsidTr="00780471">
        <w:tc>
          <w:tcPr>
            <w:tcW w:w="10456" w:type="dxa"/>
          </w:tcPr>
          <w:p w14:paraId="4D0EC549" w14:textId="3954236C" w:rsidR="00680B2A" w:rsidRDefault="00780471" w:rsidP="00680B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</w:t>
            </w:r>
            <w:r w:rsidR="00680B2A">
              <w:rPr>
                <w:sz w:val="28"/>
                <w:szCs w:val="28"/>
                <w:lang w:val="uk-UA" w:eastAsia="en-US"/>
              </w:rPr>
              <w:t xml:space="preserve">надання дозволу на розміщення зовнішньої реклами ФОП </w:t>
            </w:r>
            <w:proofErr w:type="spellStart"/>
            <w:r w:rsidR="00680B2A">
              <w:rPr>
                <w:sz w:val="28"/>
                <w:szCs w:val="28"/>
                <w:lang w:val="uk-UA" w:eastAsia="en-US"/>
              </w:rPr>
              <w:t>Саргасян</w:t>
            </w:r>
            <w:proofErr w:type="spellEnd"/>
            <w:r w:rsidR="00680B2A">
              <w:rPr>
                <w:sz w:val="28"/>
                <w:szCs w:val="28"/>
                <w:lang w:val="uk-UA" w:eastAsia="en-US"/>
              </w:rPr>
              <w:t xml:space="preserve">  Н.М.</w:t>
            </w:r>
          </w:p>
          <w:p w14:paraId="6BDFC5FE" w14:textId="511C167E" w:rsidR="00680B2A" w:rsidRDefault="00680B2A" w:rsidP="00680B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Кірюхіну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О.В.</w:t>
            </w:r>
          </w:p>
          <w:p w14:paraId="0FF7ECB7" w14:textId="70281732" w:rsidR="00780471" w:rsidRPr="00680B2A" w:rsidRDefault="00780471" w:rsidP="00680B2A">
            <w:pPr>
              <w:rPr>
                <w:sz w:val="28"/>
                <w:szCs w:val="28"/>
                <w:lang w:val="uk-UA" w:eastAsia="en-US"/>
              </w:rPr>
            </w:pPr>
            <w:r w:rsidRPr="00680B2A"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 w:rsidRPr="00680B2A">
              <w:rPr>
                <w:sz w:val="28"/>
                <w:szCs w:val="28"/>
                <w:lang w:val="uk-UA" w:eastAsia="en-US"/>
              </w:rPr>
              <w:t xml:space="preserve">Савін Артур Олександрович     </w:t>
            </w:r>
          </w:p>
          <w:p w14:paraId="3540E386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15656A9E" w14:textId="77777777" w:rsidR="00780471" w:rsidRDefault="00780471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5425ED8F" w14:textId="77777777" w:rsidR="00184E69" w:rsidRPr="00780471" w:rsidRDefault="00184E69">
      <w:pPr>
        <w:rPr>
          <w:lang w:val="uk-UA"/>
        </w:rPr>
      </w:pPr>
    </w:p>
    <w:sectPr w:rsidR="00184E69" w:rsidRPr="0078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727D7"/>
    <w:multiLevelType w:val="hybridMultilevel"/>
    <w:tmpl w:val="DFDC777A"/>
    <w:lvl w:ilvl="0" w:tplc="218C4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BA"/>
    <w:rsid w:val="000E1B2C"/>
    <w:rsid w:val="001670BA"/>
    <w:rsid w:val="00184E69"/>
    <w:rsid w:val="001A095F"/>
    <w:rsid w:val="002177D8"/>
    <w:rsid w:val="003227D6"/>
    <w:rsid w:val="0063543C"/>
    <w:rsid w:val="00680B2A"/>
    <w:rsid w:val="006D46D3"/>
    <w:rsid w:val="00702C87"/>
    <w:rsid w:val="00780471"/>
    <w:rsid w:val="00811133"/>
    <w:rsid w:val="00C6302A"/>
    <w:rsid w:val="00C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93DE"/>
  <w15:chartTrackingRefBased/>
  <w15:docId w15:val="{7C59763B-DB1E-4DA6-A5C2-409B3507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71"/>
    <w:pPr>
      <w:ind w:left="720"/>
      <w:contextualSpacing/>
    </w:pPr>
  </w:style>
  <w:style w:type="table" w:styleId="a4">
    <w:name w:val="Table Grid"/>
    <w:basedOn w:val="a1"/>
    <w:uiPriority w:val="59"/>
    <w:rsid w:val="00780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5</cp:revision>
  <cp:lastPrinted>2024-12-05T12:29:00Z</cp:lastPrinted>
  <dcterms:created xsi:type="dcterms:W3CDTF">2024-12-05T12:51:00Z</dcterms:created>
  <dcterms:modified xsi:type="dcterms:W3CDTF">2024-12-05T14:03:00Z</dcterms:modified>
</cp:coreProperties>
</file>